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2E644C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2E644C" w:rsidRDefault="002E644C" w:rsidP="00874271">
      <w:pPr>
        <w:jc w:val="center"/>
        <w:rPr>
          <w:b/>
          <w:sz w:val="28"/>
          <w:szCs w:val="28"/>
        </w:rPr>
      </w:pPr>
    </w:p>
    <w:p w:rsidR="002E644C" w:rsidRDefault="00905169" w:rsidP="00B81F97">
      <w:pPr>
        <w:tabs>
          <w:tab w:val="left" w:pos="720"/>
        </w:tabs>
      </w:pPr>
      <w:r>
        <w:t xml:space="preserve">от 12.11.2024г. </w:t>
      </w:r>
      <w:r w:rsidR="002E644C">
        <w:t xml:space="preserve"> №</w:t>
      </w:r>
      <w:r>
        <w:t xml:space="preserve"> 5-20</w:t>
      </w:r>
    </w:p>
    <w:p w:rsidR="002E644C" w:rsidRDefault="002E644C" w:rsidP="00874271">
      <w:pPr>
        <w:spacing w:line="360" w:lineRule="auto"/>
      </w:pPr>
      <w:r>
        <w:t>243300, г. Унеча, Брянская область</w:t>
      </w:r>
    </w:p>
    <w:p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2E644C" w:rsidRDefault="002E644C" w:rsidP="00C64BD6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 даче  </w:t>
      </w:r>
      <w:r w:rsidR="0038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согласия     </w:t>
      </w:r>
      <w:r w:rsidR="003B6C48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 </w:t>
      </w:r>
      <w:r w:rsidR="00F17D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45A48">
        <w:rPr>
          <w:sz w:val="28"/>
          <w:szCs w:val="28"/>
        </w:rPr>
        <w:t xml:space="preserve"> 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передачу</w:t>
      </w:r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812ED">
        <w:rPr>
          <w:sz w:val="28"/>
          <w:szCs w:val="28"/>
        </w:rPr>
        <w:t>из</w:t>
      </w:r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E644C" w:rsidRDefault="00C64BD6" w:rsidP="00C64BD6">
      <w:pPr>
        <w:widowControl w:val="0"/>
        <w:tabs>
          <w:tab w:val="left" w:pos="5040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="003812ED">
        <w:rPr>
          <w:sz w:val="28"/>
          <w:szCs w:val="28"/>
        </w:rPr>
        <w:t>ой</w:t>
      </w:r>
      <w:r>
        <w:rPr>
          <w:sz w:val="28"/>
          <w:szCs w:val="28"/>
        </w:rPr>
        <w:t xml:space="preserve">   собственност</w:t>
      </w:r>
      <w:r w:rsidR="003812ED">
        <w:rPr>
          <w:sz w:val="28"/>
          <w:szCs w:val="28"/>
        </w:rPr>
        <w:t>и</w:t>
      </w:r>
      <w:r>
        <w:rPr>
          <w:sz w:val="28"/>
          <w:szCs w:val="28"/>
        </w:rPr>
        <w:t xml:space="preserve">  </w:t>
      </w:r>
      <w:r w:rsidR="00F17D35">
        <w:rPr>
          <w:sz w:val="28"/>
          <w:szCs w:val="28"/>
        </w:rPr>
        <w:t xml:space="preserve"> </w:t>
      </w:r>
      <w:r w:rsidR="002E644C">
        <w:rPr>
          <w:sz w:val="28"/>
          <w:szCs w:val="28"/>
        </w:rPr>
        <w:t>объект</w:t>
      </w:r>
      <w:r w:rsidR="00545A48">
        <w:rPr>
          <w:sz w:val="28"/>
          <w:szCs w:val="28"/>
        </w:rPr>
        <w:t>ов</w:t>
      </w:r>
      <w:r w:rsidR="002E644C">
        <w:rPr>
          <w:sz w:val="28"/>
          <w:szCs w:val="28"/>
        </w:rPr>
        <w:t xml:space="preserve">     </w:t>
      </w:r>
    </w:p>
    <w:p w:rsidR="00545A48" w:rsidRPr="00A869DE" w:rsidRDefault="00545A48" w:rsidP="00545A48">
      <w:pPr>
        <w:widowControl w:val="0"/>
        <w:tabs>
          <w:tab w:val="left" w:pos="5040"/>
          <w:tab w:val="left" w:pos="510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C64BD6">
        <w:rPr>
          <w:sz w:val="28"/>
          <w:szCs w:val="28"/>
        </w:rPr>
        <w:t xml:space="preserve">  </w:t>
      </w:r>
      <w:r w:rsidR="003812ED">
        <w:rPr>
          <w:sz w:val="28"/>
          <w:szCs w:val="28"/>
        </w:rPr>
        <w:t xml:space="preserve"> </w:t>
      </w:r>
      <w:r w:rsidR="00C64BD6">
        <w:rPr>
          <w:sz w:val="28"/>
          <w:szCs w:val="28"/>
        </w:rPr>
        <w:t xml:space="preserve">имущества  </w:t>
      </w:r>
    </w:p>
    <w:p w:rsidR="002E644C" w:rsidRPr="00A869DE" w:rsidRDefault="002E644C" w:rsidP="00C64BD6">
      <w:pPr>
        <w:widowControl w:val="0"/>
        <w:tabs>
          <w:tab w:val="left" w:pos="5040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</w:p>
    <w:p w:rsidR="008D5E26" w:rsidRDefault="002E644C" w:rsidP="00545A48">
      <w:r>
        <w:rPr>
          <w:sz w:val="28"/>
          <w:szCs w:val="28"/>
        </w:rPr>
        <w:t xml:space="preserve">  </w:t>
      </w:r>
      <w:r>
        <w:tab/>
        <w:t xml:space="preserve">  </w:t>
      </w:r>
    </w:p>
    <w:p w:rsidR="002E644C" w:rsidRPr="00DD6D18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2E644C" w:rsidRPr="00DD6D18">
        <w:t xml:space="preserve">Руководствуясь </w:t>
      </w:r>
      <w:r w:rsidR="002E644C" w:rsidRPr="00D3325E">
        <w:t>Федеральн</w:t>
      </w:r>
      <w:r w:rsidR="00036928">
        <w:t>ым</w:t>
      </w:r>
      <w:r w:rsidR="002E644C" w:rsidRPr="00D3325E">
        <w:t xml:space="preserve"> закон</w:t>
      </w:r>
      <w:r w:rsidR="00036928">
        <w:t>ом</w:t>
      </w:r>
      <w:r w:rsidR="002E644C" w:rsidRPr="00D3325E">
        <w:t xml:space="preserve"> от 06.10.2003 № 131-ФЗ «Об общих принципах организации местного самоуправления в Российской Федерации»</w:t>
      </w:r>
      <w:r w:rsidR="002E644C">
        <w:t>,</w:t>
      </w:r>
      <w:r w:rsidR="00036928">
        <w:t xml:space="preserve"> </w:t>
      </w:r>
      <w:r w:rsidR="00036928" w:rsidRPr="005411D8">
        <w:t xml:space="preserve">Уставом </w:t>
      </w:r>
      <w:r w:rsidR="00036928" w:rsidRPr="006000E0">
        <w:t>муниципального образования «Унечское городское поселение</w:t>
      </w:r>
      <w:r w:rsidR="00036928">
        <w:t xml:space="preserve"> Унечского муниципального района Брянской области</w:t>
      </w:r>
      <w:r w:rsidR="00036928" w:rsidRPr="006000E0">
        <w:t>»</w:t>
      </w:r>
      <w:r w:rsidR="00036928">
        <w:t>,</w:t>
      </w:r>
      <w:r w:rsidR="002E644C">
        <w:t xml:space="preserve"> </w:t>
      </w:r>
      <w:r w:rsidR="00C64BD6">
        <w:t xml:space="preserve">в соответствии с </w:t>
      </w:r>
      <w:r w:rsidR="002E644C"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</w:t>
      </w:r>
      <w:r w:rsidR="002E644C">
        <w:t xml:space="preserve"> Унечского муниципального района Брянской области</w:t>
      </w:r>
      <w:r w:rsidR="002E644C" w:rsidRPr="00F35A3E">
        <w:t>», утвержденным решением Унечского городского Совета народных депутатов от 12.12.2014 № 3-36 (в редакции решени</w:t>
      </w:r>
      <w:r w:rsidR="002E644C">
        <w:t>й</w:t>
      </w:r>
      <w:r w:rsidR="002E644C" w:rsidRPr="00F35A3E">
        <w:t xml:space="preserve"> от 27.03.2015 № 3-50</w:t>
      </w:r>
      <w:r w:rsidR="002E644C">
        <w:t>, от 27.03.2020 № 4-38</w:t>
      </w:r>
      <w:r w:rsidR="002E644C" w:rsidRPr="00F35A3E">
        <w:t xml:space="preserve">), </w:t>
      </w:r>
      <w:r w:rsidR="00545A48" w:rsidRPr="007C0993"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 w:rsidR="002E644C" w:rsidRPr="00F35A3E">
        <w:t>,</w:t>
      </w:r>
      <w:r w:rsidR="002E644C" w:rsidRPr="00DD6D18">
        <w:t xml:space="preserve"> </w:t>
      </w:r>
      <w:r w:rsidR="00036928" w:rsidRPr="007B1C7C">
        <w:t>рассмотрев обращение администрации Унечского района,</w:t>
      </w:r>
      <w:r w:rsidR="00036928">
        <w:t xml:space="preserve"> </w:t>
      </w:r>
      <w:r w:rsidR="002E644C" w:rsidRPr="00A3225B">
        <w:t>Унечский городской Совет народных депутатов</w:t>
      </w:r>
    </w:p>
    <w:p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C64BD6" w:rsidRDefault="002E644C" w:rsidP="00C64BD6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передачу </w:t>
      </w:r>
      <w:r w:rsidR="00C64BD6" w:rsidRPr="00131A11">
        <w:t>из муниципальной</w:t>
      </w:r>
    </w:p>
    <w:p w:rsidR="002E644C" w:rsidRPr="00DD6D18" w:rsidRDefault="00C64BD6" w:rsidP="00C64BD6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131A11">
        <w:t>собственности муниципального образования «Унечск</w:t>
      </w:r>
      <w:r>
        <w:t>ое городское поселение Унечского</w:t>
      </w:r>
      <w:r w:rsidRPr="00131A11">
        <w:t xml:space="preserve"> муниципальн</w:t>
      </w:r>
      <w:r>
        <w:t>ого</w:t>
      </w:r>
      <w:r w:rsidRPr="00131A11">
        <w:t xml:space="preserve"> район</w:t>
      </w:r>
      <w:r>
        <w:t xml:space="preserve">а Брянской области» </w:t>
      </w:r>
      <w:r w:rsidRPr="00131A11">
        <w:t xml:space="preserve">в </w:t>
      </w:r>
      <w:r>
        <w:t xml:space="preserve">муниципальную </w:t>
      </w:r>
      <w:r w:rsidRPr="00131A11">
        <w:t xml:space="preserve">собственность </w:t>
      </w:r>
      <w:r>
        <w:t>муниципального образования «Унечский муниципальный район Брянской области» объект</w:t>
      </w:r>
      <w:r w:rsidR="00545A48">
        <w:t>ов</w:t>
      </w:r>
      <w:r>
        <w:t xml:space="preserve"> </w:t>
      </w:r>
      <w:r w:rsidR="00545A48">
        <w:t>муниципального</w:t>
      </w:r>
      <w:r>
        <w:t xml:space="preserve"> имущества,</w:t>
      </w:r>
      <w:r w:rsidRPr="00131A11">
        <w:t xml:space="preserve"> согласно приложению</w:t>
      </w:r>
      <w:r>
        <w:t>.</w:t>
      </w:r>
    </w:p>
    <w:p w:rsidR="00C64BD6" w:rsidRDefault="00C64BD6" w:rsidP="00C64BD6">
      <w:pPr>
        <w:numPr>
          <w:ilvl w:val="0"/>
          <w:numId w:val="2"/>
        </w:numPr>
        <w:tabs>
          <w:tab w:val="left" w:pos="851"/>
          <w:tab w:val="left" w:pos="1134"/>
        </w:tabs>
        <w:jc w:val="both"/>
      </w:pPr>
      <w:r>
        <w:t>Прием-передачу объект</w:t>
      </w:r>
      <w:r w:rsidR="00545A48">
        <w:t>ов</w:t>
      </w:r>
      <w:r>
        <w:t xml:space="preserve"> </w:t>
      </w:r>
      <w:r w:rsidR="00545A48">
        <w:t>муниципального</w:t>
      </w:r>
      <w:r>
        <w:t xml:space="preserve"> имущества</w:t>
      </w:r>
      <w:r w:rsidRPr="00131A11">
        <w:t>, указанн</w:t>
      </w:r>
      <w:r w:rsidR="00545A48">
        <w:t>ых</w:t>
      </w:r>
      <w:r w:rsidRPr="00131A11">
        <w:t xml:space="preserve"> в приложении к </w:t>
      </w:r>
    </w:p>
    <w:p w:rsidR="00C64BD6" w:rsidRPr="00DD6D18" w:rsidRDefault="00C64BD6" w:rsidP="00C64BD6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C64BD6">
        <w:rPr>
          <w:b w:val="0"/>
          <w:bCs w:val="0"/>
        </w:rPr>
        <w:t xml:space="preserve">настоящему решению, осуществить в соответствии с </w:t>
      </w:r>
      <w:r w:rsidR="003276F8" w:rsidRPr="00C64BD6">
        <w:rPr>
          <w:b w:val="0"/>
          <w:bCs w:val="0"/>
        </w:rPr>
        <w:t>действующим законодательством</w:t>
      </w:r>
      <w:r w:rsidRPr="00C64BD6">
        <w:rPr>
          <w:b w:val="0"/>
          <w:bCs w:val="0"/>
        </w:rPr>
        <w:t>.</w:t>
      </w:r>
    </w:p>
    <w:p w:rsidR="003276F8" w:rsidRDefault="002E644C" w:rsidP="003276F8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6D4D6F">
        <w:rPr>
          <w:rFonts w:ascii="Times New Roman" w:hAnsi="Times New Roman" w:cs="Times New Roman"/>
          <w:sz w:val="24"/>
          <w:szCs w:val="24"/>
        </w:rPr>
        <w:t>со дня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C64BD6" w:rsidRPr="003276F8" w:rsidRDefault="00C64BD6" w:rsidP="003276F8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76F8">
        <w:rPr>
          <w:rFonts w:ascii="Times New Roman" w:hAnsi="Times New Roman" w:cs="Times New Roman"/>
          <w:sz w:val="24"/>
          <w:szCs w:val="24"/>
        </w:rPr>
        <w:t>Настоящее решение опубликовать в муниципальном печатном средстве массовой</w:t>
      </w:r>
    </w:p>
    <w:p w:rsidR="00C64BD6" w:rsidRPr="003276F8" w:rsidRDefault="00C64BD6" w:rsidP="003276F8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6F8">
        <w:rPr>
          <w:rFonts w:ascii="Times New Roman" w:hAnsi="Times New Roman" w:cs="Times New Roman"/>
          <w:sz w:val="24"/>
          <w:szCs w:val="24"/>
        </w:rPr>
        <w:t>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2E644C" w:rsidRPr="00DD6D18" w:rsidRDefault="002E644C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2E644C" w:rsidRPr="00DD6D18" w:rsidRDefault="002E644C" w:rsidP="00EE2591">
      <w:pPr>
        <w:pStyle w:val="a6"/>
        <w:widowControl w:val="0"/>
        <w:tabs>
          <w:tab w:val="left" w:pos="1418"/>
          <w:tab w:val="left" w:pos="7938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</w:t>
      </w:r>
      <w:r w:rsidR="00545A48">
        <w:t>А.А. Рубан</w:t>
      </w:r>
    </w:p>
    <w:p w:rsidR="002E644C" w:rsidRDefault="002E644C" w:rsidP="00874271">
      <w:pPr>
        <w:jc w:val="both"/>
        <w:rPr>
          <w:sz w:val="28"/>
        </w:rPr>
      </w:pPr>
    </w:p>
    <w:p w:rsidR="002E644C" w:rsidRDefault="002E644C" w:rsidP="00874271">
      <w:pPr>
        <w:jc w:val="both"/>
        <w:rPr>
          <w:sz w:val="28"/>
        </w:rPr>
      </w:pPr>
      <w:r>
        <w:rPr>
          <w:sz w:val="28"/>
        </w:rPr>
        <w:tab/>
      </w:r>
    </w:p>
    <w:p w:rsidR="00036928" w:rsidRPr="00774915" w:rsidRDefault="00424F75" w:rsidP="00424F75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</w:t>
      </w:r>
      <w:r w:rsidR="00036928" w:rsidRPr="00774915">
        <w:rPr>
          <w:bCs/>
        </w:rPr>
        <w:t xml:space="preserve">Приложение </w:t>
      </w:r>
    </w:p>
    <w:p w:rsidR="00036928" w:rsidRDefault="00036928" w:rsidP="00036928">
      <w:pPr>
        <w:ind w:left="6237"/>
        <w:rPr>
          <w:bCs/>
        </w:rPr>
      </w:pPr>
      <w:r w:rsidRPr="00774915">
        <w:rPr>
          <w:bCs/>
        </w:rPr>
        <w:t xml:space="preserve">к решению Унечского </w:t>
      </w:r>
      <w:r>
        <w:rPr>
          <w:bCs/>
        </w:rPr>
        <w:t>городского</w:t>
      </w:r>
      <w:r w:rsidRPr="00774915">
        <w:rPr>
          <w:bCs/>
        </w:rPr>
        <w:t xml:space="preserve"> </w:t>
      </w:r>
      <w:r>
        <w:rPr>
          <w:bCs/>
        </w:rPr>
        <w:t xml:space="preserve"> </w:t>
      </w:r>
    </w:p>
    <w:p w:rsidR="00036928" w:rsidRDefault="00036928" w:rsidP="00036928">
      <w:pPr>
        <w:ind w:left="6237"/>
        <w:rPr>
          <w:bCs/>
          <w:sz w:val="28"/>
          <w:szCs w:val="28"/>
        </w:rPr>
      </w:pPr>
      <w:r>
        <w:rPr>
          <w:bCs/>
        </w:rPr>
        <w:t>С</w:t>
      </w:r>
      <w:r w:rsidRPr="00774915">
        <w:rPr>
          <w:bCs/>
        </w:rPr>
        <w:t>овета народных депутатов</w:t>
      </w:r>
      <w:r>
        <w:rPr>
          <w:bCs/>
          <w:sz w:val="28"/>
          <w:szCs w:val="28"/>
        </w:rPr>
        <w:t xml:space="preserve"> </w:t>
      </w:r>
    </w:p>
    <w:p w:rsidR="00036928" w:rsidRPr="00774915" w:rsidRDefault="00036928" w:rsidP="00036928">
      <w:pPr>
        <w:ind w:left="6237"/>
        <w:rPr>
          <w:bCs/>
        </w:rPr>
      </w:pPr>
      <w:r>
        <w:rPr>
          <w:bCs/>
        </w:rPr>
        <w:t>о</w:t>
      </w:r>
      <w:r w:rsidRPr="00774915">
        <w:rPr>
          <w:bCs/>
        </w:rPr>
        <w:t>т</w:t>
      </w:r>
      <w:r>
        <w:rPr>
          <w:bCs/>
        </w:rPr>
        <w:t xml:space="preserve">  </w:t>
      </w:r>
      <w:r w:rsidR="00424F75">
        <w:rPr>
          <w:bCs/>
        </w:rPr>
        <w:t xml:space="preserve">12.11.2024г. </w:t>
      </w:r>
      <w:r>
        <w:rPr>
          <w:bCs/>
        </w:rPr>
        <w:t xml:space="preserve"> № </w:t>
      </w:r>
      <w:r w:rsidR="00424F75">
        <w:rPr>
          <w:bCs/>
        </w:rPr>
        <w:t>5-20</w:t>
      </w:r>
    </w:p>
    <w:p w:rsidR="00036928" w:rsidRDefault="00036928" w:rsidP="00036928"/>
    <w:p w:rsidR="00036928" w:rsidRDefault="00036928" w:rsidP="00036928">
      <w:pPr>
        <w:widowControl w:val="0"/>
        <w:tabs>
          <w:tab w:val="left" w:pos="6379"/>
        </w:tabs>
        <w:autoSpaceDE w:val="0"/>
        <w:autoSpaceDN w:val="0"/>
        <w:adjustRightInd w:val="0"/>
        <w:jc w:val="center"/>
        <w:rPr>
          <w:b/>
          <w:bCs/>
        </w:rPr>
      </w:pPr>
    </w:p>
    <w:p w:rsidR="00F2300E" w:rsidRDefault="00F2300E" w:rsidP="00036928">
      <w:pPr>
        <w:widowControl w:val="0"/>
        <w:tabs>
          <w:tab w:val="left" w:pos="6379"/>
        </w:tabs>
        <w:autoSpaceDE w:val="0"/>
        <w:autoSpaceDN w:val="0"/>
        <w:adjustRightInd w:val="0"/>
        <w:jc w:val="center"/>
        <w:rPr>
          <w:b/>
          <w:bCs/>
        </w:rPr>
      </w:pPr>
    </w:p>
    <w:p w:rsidR="00F2300E" w:rsidRDefault="00F2300E" w:rsidP="00036928">
      <w:pPr>
        <w:widowControl w:val="0"/>
        <w:tabs>
          <w:tab w:val="left" w:pos="6379"/>
        </w:tabs>
        <w:autoSpaceDE w:val="0"/>
        <w:autoSpaceDN w:val="0"/>
        <w:adjustRightInd w:val="0"/>
        <w:jc w:val="center"/>
        <w:rPr>
          <w:b/>
          <w:bCs/>
        </w:rPr>
      </w:pPr>
    </w:p>
    <w:p w:rsidR="00036928" w:rsidRDefault="00036928" w:rsidP="00036928">
      <w:pPr>
        <w:widowControl w:val="0"/>
        <w:autoSpaceDE w:val="0"/>
        <w:autoSpaceDN w:val="0"/>
        <w:adjustRightInd w:val="0"/>
        <w:jc w:val="center"/>
      </w:pPr>
    </w:p>
    <w:p w:rsidR="00545A48" w:rsidRDefault="00036928" w:rsidP="00036928">
      <w:pPr>
        <w:widowControl w:val="0"/>
        <w:autoSpaceDE w:val="0"/>
        <w:autoSpaceDN w:val="0"/>
        <w:adjustRightInd w:val="0"/>
        <w:jc w:val="center"/>
      </w:pPr>
      <w:r>
        <w:t>Объект</w:t>
      </w:r>
      <w:r w:rsidR="00545A48">
        <w:t>ы</w:t>
      </w:r>
      <w:r>
        <w:t xml:space="preserve"> </w:t>
      </w:r>
      <w:r w:rsidR="00545A48">
        <w:t>муниципального</w:t>
      </w:r>
      <w:r>
        <w:t xml:space="preserve"> имущества,</w:t>
      </w:r>
      <w:r w:rsidRPr="00CC19C4">
        <w:t xml:space="preserve"> подлежащ</w:t>
      </w:r>
      <w:r w:rsidR="00545A48">
        <w:t>и</w:t>
      </w:r>
      <w:r>
        <w:t>е</w:t>
      </w:r>
      <w:r w:rsidRPr="00CC19C4">
        <w:t xml:space="preserve"> передаче из </w:t>
      </w:r>
    </w:p>
    <w:p w:rsidR="00B9024E" w:rsidRDefault="00036928" w:rsidP="00036928">
      <w:pPr>
        <w:widowControl w:val="0"/>
        <w:autoSpaceDE w:val="0"/>
        <w:autoSpaceDN w:val="0"/>
        <w:adjustRightInd w:val="0"/>
        <w:jc w:val="center"/>
      </w:pPr>
      <w:r w:rsidRPr="00CC19C4">
        <w:t xml:space="preserve">муниципальной собственности муниципального образования </w:t>
      </w:r>
    </w:p>
    <w:p w:rsidR="00036928" w:rsidRPr="00CC19C4" w:rsidRDefault="00036928" w:rsidP="00B9024E">
      <w:pPr>
        <w:widowControl w:val="0"/>
        <w:tabs>
          <w:tab w:val="left" w:pos="7938"/>
        </w:tabs>
        <w:autoSpaceDE w:val="0"/>
        <w:autoSpaceDN w:val="0"/>
        <w:adjustRightInd w:val="0"/>
        <w:jc w:val="center"/>
      </w:pPr>
      <w:r>
        <w:t>«Унечское городское поселение Унечского муниципального района Брянской области»</w:t>
      </w:r>
      <w:r w:rsidRPr="00CC19C4">
        <w:t xml:space="preserve"> </w:t>
      </w:r>
    </w:p>
    <w:p w:rsidR="00F2300E" w:rsidRDefault="00F2300E" w:rsidP="00036928">
      <w:pPr>
        <w:widowControl w:val="0"/>
        <w:autoSpaceDE w:val="0"/>
        <w:autoSpaceDN w:val="0"/>
        <w:adjustRightInd w:val="0"/>
        <w:jc w:val="center"/>
      </w:pPr>
      <w:r w:rsidRPr="00CC19C4">
        <w:t>в муниципальную</w:t>
      </w:r>
      <w:r w:rsidR="00036928" w:rsidRPr="00CC19C4">
        <w:t xml:space="preserve"> собственность</w:t>
      </w:r>
      <w:r>
        <w:t xml:space="preserve"> муниципального образования</w:t>
      </w:r>
    </w:p>
    <w:p w:rsidR="00036928" w:rsidRDefault="00036928" w:rsidP="00036928">
      <w:pPr>
        <w:widowControl w:val="0"/>
        <w:autoSpaceDE w:val="0"/>
        <w:autoSpaceDN w:val="0"/>
        <w:adjustRightInd w:val="0"/>
        <w:jc w:val="center"/>
      </w:pPr>
      <w:r w:rsidRPr="00CC19C4">
        <w:t xml:space="preserve"> «Унечский муниципальный район</w:t>
      </w:r>
      <w:r>
        <w:t xml:space="preserve"> Брянской области</w:t>
      </w:r>
      <w:r w:rsidRPr="00CC19C4">
        <w:t>»</w:t>
      </w:r>
    </w:p>
    <w:p w:rsidR="007864F9" w:rsidRPr="00CC19C4" w:rsidRDefault="007864F9" w:rsidP="00036928">
      <w:pPr>
        <w:widowControl w:val="0"/>
        <w:autoSpaceDE w:val="0"/>
        <w:autoSpaceDN w:val="0"/>
        <w:adjustRightInd w:val="0"/>
        <w:jc w:val="center"/>
      </w:pPr>
    </w:p>
    <w:p w:rsidR="00036928" w:rsidRPr="00CC19C4" w:rsidRDefault="00036928" w:rsidP="00036928">
      <w:pPr>
        <w:widowControl w:val="0"/>
        <w:autoSpaceDE w:val="0"/>
        <w:autoSpaceDN w:val="0"/>
        <w:adjustRightInd w:val="0"/>
        <w:jc w:val="center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2915"/>
        <w:gridCol w:w="2410"/>
        <w:gridCol w:w="3969"/>
      </w:tblGrid>
      <w:tr w:rsidR="00036928" w:rsidRPr="00686B52" w:rsidTr="007864F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928" w:rsidRPr="00686B52" w:rsidRDefault="00036928" w:rsidP="00040FE5">
            <w:pPr>
              <w:widowControl w:val="0"/>
              <w:autoSpaceDE w:val="0"/>
              <w:autoSpaceDN w:val="0"/>
              <w:adjustRightInd w:val="0"/>
              <w:ind w:left="284" w:hanging="284"/>
              <w:jc w:val="center"/>
              <w:rPr>
                <w:bCs/>
              </w:rPr>
            </w:pPr>
            <w:r w:rsidRPr="00686B52">
              <w:rPr>
                <w:bCs/>
              </w:rPr>
              <w:t>№</w:t>
            </w:r>
          </w:p>
          <w:p w:rsidR="00036928" w:rsidRPr="00686B52" w:rsidRDefault="00036928" w:rsidP="00040FE5">
            <w:pPr>
              <w:widowControl w:val="0"/>
              <w:autoSpaceDE w:val="0"/>
              <w:autoSpaceDN w:val="0"/>
              <w:adjustRightInd w:val="0"/>
              <w:ind w:left="284" w:hanging="284"/>
              <w:jc w:val="center"/>
            </w:pPr>
            <w:r w:rsidRPr="00686B52">
              <w:rPr>
                <w:bCs/>
              </w:rPr>
              <w:t>п/п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928" w:rsidRDefault="00F2300E" w:rsidP="00040F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6B52">
              <w:rPr>
                <w:bCs/>
              </w:rPr>
              <w:t>Наименование недвижимого</w:t>
            </w:r>
            <w:r w:rsidR="00036928" w:rsidRPr="00686B52">
              <w:rPr>
                <w:bCs/>
              </w:rPr>
              <w:t xml:space="preserve"> имущества</w:t>
            </w:r>
          </w:p>
          <w:p w:rsidR="007864F9" w:rsidRPr="00686B52" w:rsidRDefault="007864F9" w:rsidP="00040F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928" w:rsidRPr="00686B52" w:rsidRDefault="00036928" w:rsidP="00040F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6B52">
              <w:rPr>
                <w:bCs/>
              </w:rPr>
              <w:t>Адрес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928" w:rsidRPr="00686B52" w:rsidRDefault="00036928" w:rsidP="00040F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6B52">
              <w:rPr>
                <w:bCs/>
              </w:rPr>
              <w:t xml:space="preserve">Характеристика  </w:t>
            </w:r>
          </w:p>
          <w:p w:rsidR="00036928" w:rsidRPr="00686B52" w:rsidRDefault="00F2300E" w:rsidP="00040F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6B52">
              <w:rPr>
                <w:bCs/>
              </w:rPr>
              <w:t>недвижимого имущества</w:t>
            </w:r>
          </w:p>
        </w:tc>
      </w:tr>
      <w:tr w:rsidR="00036928" w:rsidRPr="004505A3" w:rsidTr="007864F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928" w:rsidRPr="004505A3" w:rsidRDefault="00036928" w:rsidP="00036928">
            <w:pPr>
              <w:widowControl w:val="0"/>
              <w:numPr>
                <w:ilvl w:val="0"/>
                <w:numId w:val="6"/>
              </w:numPr>
              <w:tabs>
                <w:tab w:val="num" w:pos="34"/>
              </w:tabs>
              <w:autoSpaceDE w:val="0"/>
              <w:autoSpaceDN w:val="0"/>
              <w:adjustRightInd w:val="0"/>
              <w:ind w:hanging="686"/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928" w:rsidRPr="004505A3" w:rsidRDefault="00811C77" w:rsidP="00040FE5">
            <w:pPr>
              <w:widowControl w:val="0"/>
              <w:autoSpaceDE w:val="0"/>
              <w:autoSpaceDN w:val="0"/>
              <w:adjustRightInd w:val="0"/>
            </w:pPr>
            <w:r w:rsidRPr="00811C77">
              <w:t xml:space="preserve">Асфальтовая площадка </w:t>
            </w:r>
            <w:r w:rsidR="00F66191">
              <w:t>(</w:t>
            </w:r>
            <w:r w:rsidR="00BF4086">
              <w:t xml:space="preserve">общая долевая собственность, доля в праве </w:t>
            </w:r>
            <w:r w:rsidRPr="00811C77">
              <w:t>1/2</w:t>
            </w:r>
            <w:r w:rsidR="00F66191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F9" w:rsidRDefault="00036928" w:rsidP="00040FE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 xml:space="preserve">Брянская область, Унечский район, </w:t>
            </w:r>
          </w:p>
          <w:p w:rsidR="00036928" w:rsidRDefault="00036928" w:rsidP="00040FE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 xml:space="preserve">г. Унеча, </w:t>
            </w:r>
          </w:p>
          <w:p w:rsidR="00036928" w:rsidRDefault="00036928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 xml:space="preserve">ул. </w:t>
            </w:r>
            <w:r w:rsidR="00811C77">
              <w:rPr>
                <w:color w:val="000000"/>
              </w:rPr>
              <w:t>Иванова (</w:t>
            </w:r>
            <w:r w:rsidR="00F66191">
              <w:rPr>
                <w:color w:val="000000"/>
              </w:rPr>
              <w:t>М</w:t>
            </w:r>
            <w:r w:rsidR="00811C77">
              <w:rPr>
                <w:color w:val="000000"/>
              </w:rPr>
              <w:t>униципальный рынок)</w:t>
            </w:r>
          </w:p>
          <w:p w:rsidR="007864F9" w:rsidRPr="004505A3" w:rsidRDefault="007864F9" w:rsidP="00811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928" w:rsidRPr="004505A3" w:rsidRDefault="00036928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 w:rsidRPr="004505A3">
              <w:t xml:space="preserve">Кадастровый номер: </w:t>
            </w:r>
            <w:r w:rsidR="00811C77" w:rsidRPr="00811C77">
              <w:rPr>
                <w:color w:val="000000"/>
              </w:rPr>
              <w:t>32:27:0430248:197</w:t>
            </w:r>
          </w:p>
          <w:p w:rsidR="00036928" w:rsidRDefault="00BF4086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Общая п</w:t>
            </w:r>
            <w:r w:rsidR="00811C77">
              <w:t>лощадь</w:t>
            </w:r>
            <w:r w:rsidR="007B15C5">
              <w:t xml:space="preserve"> </w:t>
            </w:r>
            <w:r>
              <w:t>–</w:t>
            </w:r>
            <w:r w:rsidR="00036928" w:rsidRPr="004505A3">
              <w:t xml:space="preserve"> </w:t>
            </w:r>
            <w:r>
              <w:rPr>
                <w:color w:val="000000"/>
              </w:rPr>
              <w:t>3061,0</w:t>
            </w:r>
            <w:r w:rsidR="00036928" w:rsidRPr="004505A3">
              <w:rPr>
                <w:color w:val="000000"/>
              </w:rPr>
              <w:t xml:space="preserve"> </w:t>
            </w:r>
            <w:r w:rsidR="00811C77">
              <w:rPr>
                <w:color w:val="000000"/>
              </w:rPr>
              <w:t>кв.</w:t>
            </w:r>
            <w:r w:rsidR="00036928" w:rsidRPr="004505A3">
              <w:t>м</w:t>
            </w:r>
            <w:r w:rsidR="00811C77">
              <w:t>.</w:t>
            </w:r>
          </w:p>
          <w:p w:rsidR="007864F9" w:rsidRPr="004505A3" w:rsidRDefault="007864F9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Назначение: иное</w:t>
            </w:r>
          </w:p>
          <w:p w:rsidR="00036928" w:rsidRPr="004505A3" w:rsidRDefault="00036928" w:rsidP="00040FE5">
            <w:pPr>
              <w:widowControl w:val="0"/>
              <w:autoSpaceDE w:val="0"/>
              <w:autoSpaceDN w:val="0"/>
              <w:adjustRightInd w:val="0"/>
              <w:ind w:right="-108"/>
              <w:rPr>
                <w:color w:val="FF0000"/>
              </w:rPr>
            </w:pPr>
            <w:r w:rsidRPr="00F6673C">
              <w:t xml:space="preserve">Год завершения строительства: </w:t>
            </w:r>
            <w:r w:rsidR="00F66191">
              <w:t>1997</w:t>
            </w:r>
          </w:p>
        </w:tc>
      </w:tr>
      <w:tr w:rsidR="00545A48" w:rsidRPr="004505A3" w:rsidTr="007864F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A48" w:rsidRPr="004505A3" w:rsidRDefault="00545A48" w:rsidP="00036928">
            <w:pPr>
              <w:widowControl w:val="0"/>
              <w:numPr>
                <w:ilvl w:val="0"/>
                <w:numId w:val="6"/>
              </w:numPr>
              <w:tabs>
                <w:tab w:val="num" w:pos="34"/>
              </w:tabs>
              <w:autoSpaceDE w:val="0"/>
              <w:autoSpaceDN w:val="0"/>
              <w:adjustRightInd w:val="0"/>
              <w:ind w:hanging="686"/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A48" w:rsidRDefault="00811C77" w:rsidP="00040FE5">
            <w:pPr>
              <w:widowControl w:val="0"/>
              <w:autoSpaceDE w:val="0"/>
              <w:autoSpaceDN w:val="0"/>
              <w:adjustRightInd w:val="0"/>
            </w:pPr>
            <w:r w:rsidRPr="00811C77">
              <w:t xml:space="preserve">Металлическое ограждение </w:t>
            </w:r>
          </w:p>
          <w:p w:rsidR="00BF4086" w:rsidRPr="004505A3" w:rsidRDefault="00BF4086" w:rsidP="00040FE5">
            <w:pPr>
              <w:widowControl w:val="0"/>
              <w:autoSpaceDE w:val="0"/>
              <w:autoSpaceDN w:val="0"/>
              <w:adjustRightInd w:val="0"/>
            </w:pPr>
            <w:r>
              <w:t xml:space="preserve">(общая долевая собственность, доля в праве </w:t>
            </w:r>
            <w:r w:rsidRPr="00811C77">
              <w:t>1/2</w:t>
            </w:r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F9" w:rsidRDefault="00811C77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>Брянская область, Унечский район,</w:t>
            </w:r>
          </w:p>
          <w:p w:rsidR="00811C77" w:rsidRDefault="00811C77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 xml:space="preserve">г. Унеча, </w:t>
            </w:r>
          </w:p>
          <w:p w:rsidR="00545A48" w:rsidRDefault="00811C77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 xml:space="preserve">ул. </w:t>
            </w:r>
            <w:r>
              <w:rPr>
                <w:color w:val="000000"/>
              </w:rPr>
              <w:t>Иванова (</w:t>
            </w:r>
            <w:r w:rsidR="00F66191">
              <w:rPr>
                <w:color w:val="000000"/>
              </w:rPr>
              <w:t>М</w:t>
            </w:r>
            <w:r>
              <w:rPr>
                <w:color w:val="000000"/>
              </w:rPr>
              <w:t>униципальный рынок)</w:t>
            </w:r>
          </w:p>
          <w:p w:rsidR="007864F9" w:rsidRPr="004505A3" w:rsidRDefault="007864F9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A48" w:rsidRPr="004505A3" w:rsidRDefault="00BF4086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Общая п</w:t>
            </w:r>
            <w:r w:rsidR="00811C77">
              <w:t>лощадь</w:t>
            </w:r>
            <w:r w:rsidR="007B15C5">
              <w:t xml:space="preserve"> -</w:t>
            </w:r>
            <w:r w:rsidR="00811C77">
              <w:t xml:space="preserve"> </w:t>
            </w:r>
            <w:r>
              <w:t>410</w:t>
            </w:r>
            <w:r w:rsidR="00811C77">
              <w:t>,0 кв.м.</w:t>
            </w:r>
          </w:p>
        </w:tc>
      </w:tr>
      <w:tr w:rsidR="00545A48" w:rsidRPr="004505A3" w:rsidTr="007864F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A48" w:rsidRPr="004505A3" w:rsidRDefault="00545A48" w:rsidP="00036928">
            <w:pPr>
              <w:widowControl w:val="0"/>
              <w:numPr>
                <w:ilvl w:val="0"/>
                <w:numId w:val="6"/>
              </w:numPr>
              <w:tabs>
                <w:tab w:val="num" w:pos="34"/>
              </w:tabs>
              <w:autoSpaceDE w:val="0"/>
              <w:autoSpaceDN w:val="0"/>
              <w:adjustRightInd w:val="0"/>
              <w:ind w:hanging="686"/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A48" w:rsidRPr="004505A3" w:rsidRDefault="00811C77" w:rsidP="00040FE5">
            <w:pPr>
              <w:widowControl w:val="0"/>
              <w:autoSpaceDE w:val="0"/>
              <w:autoSpaceDN w:val="0"/>
              <w:adjustRightInd w:val="0"/>
            </w:pPr>
            <w:r w:rsidRPr="00811C77">
              <w:t>Металлическое ограждение с воротами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F9" w:rsidRDefault="00811C77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 xml:space="preserve">Брянская область, Унечский район, </w:t>
            </w:r>
          </w:p>
          <w:p w:rsidR="00811C77" w:rsidRDefault="00811C77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 xml:space="preserve">г. Унеча, </w:t>
            </w:r>
          </w:p>
          <w:p w:rsidR="007864F9" w:rsidRDefault="00811C77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505A3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Первомайская</w:t>
            </w:r>
            <w:r w:rsidR="007B15C5">
              <w:rPr>
                <w:color w:val="000000"/>
              </w:rPr>
              <w:t xml:space="preserve">, </w:t>
            </w:r>
          </w:p>
          <w:p w:rsidR="00545A48" w:rsidRDefault="007B15C5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д. 10</w:t>
            </w:r>
          </w:p>
          <w:p w:rsidR="007864F9" w:rsidRDefault="007864F9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864F9" w:rsidRPr="004505A3" w:rsidRDefault="007864F9" w:rsidP="00811C7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5C5" w:rsidRDefault="00BF4086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Общая п</w:t>
            </w:r>
            <w:r w:rsidR="00F66191">
              <w:t>ротяженность</w:t>
            </w:r>
            <w:r w:rsidR="007B15C5">
              <w:t xml:space="preserve"> -</w:t>
            </w:r>
            <w:r w:rsidR="00811C77">
              <w:t xml:space="preserve"> </w:t>
            </w:r>
            <w:r w:rsidR="00811C77" w:rsidRPr="00811C77">
              <w:t>627,93 м</w:t>
            </w:r>
            <w:r w:rsidR="007B15C5">
              <w:t xml:space="preserve">., </w:t>
            </w:r>
          </w:p>
          <w:p w:rsidR="007B15C5" w:rsidRDefault="007B15C5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 xml:space="preserve">в том числе: </w:t>
            </w:r>
          </w:p>
          <w:p w:rsidR="007B15C5" w:rsidRDefault="007B15C5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 xml:space="preserve">615,71 м. – ограждение, </w:t>
            </w:r>
          </w:p>
          <w:p w:rsidR="00545A48" w:rsidRDefault="007B15C5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8,22 м. – ворота</w:t>
            </w:r>
          </w:p>
          <w:p w:rsidR="007B15C5" w:rsidRPr="004505A3" w:rsidRDefault="007B15C5" w:rsidP="00040FE5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Металлические сварные конструкции</w:t>
            </w:r>
          </w:p>
        </w:tc>
      </w:tr>
    </w:tbl>
    <w:p w:rsidR="002E644C" w:rsidRDefault="002E644C" w:rsidP="008D5E26">
      <w:pPr>
        <w:tabs>
          <w:tab w:val="left" w:pos="5670"/>
          <w:tab w:val="left" w:pos="5954"/>
          <w:tab w:val="left" w:pos="7371"/>
        </w:tabs>
        <w:jc w:val="center"/>
        <w:rPr>
          <w:sz w:val="28"/>
        </w:rPr>
      </w:pPr>
    </w:p>
    <w:sectPr w:rsidR="002E644C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E934A39"/>
    <w:multiLevelType w:val="hybridMultilevel"/>
    <w:tmpl w:val="44CA8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7A196D49"/>
    <w:multiLevelType w:val="hybridMultilevel"/>
    <w:tmpl w:val="384E6E0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7BC914E0"/>
    <w:multiLevelType w:val="hybridMultilevel"/>
    <w:tmpl w:val="8F66E93A"/>
    <w:lvl w:ilvl="0" w:tplc="96B4112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36928"/>
    <w:rsid w:val="0007052F"/>
    <w:rsid w:val="00074C4E"/>
    <w:rsid w:val="000A6AEB"/>
    <w:rsid w:val="000F6C30"/>
    <w:rsid w:val="00117696"/>
    <w:rsid w:val="00174ABC"/>
    <w:rsid w:val="00177193"/>
    <w:rsid w:val="00187E0A"/>
    <w:rsid w:val="001B0E44"/>
    <w:rsid w:val="001B63D7"/>
    <w:rsid w:val="001D6FAF"/>
    <w:rsid w:val="001F7CD5"/>
    <w:rsid w:val="002008FE"/>
    <w:rsid w:val="00255B26"/>
    <w:rsid w:val="00264622"/>
    <w:rsid w:val="002860BD"/>
    <w:rsid w:val="002B33D7"/>
    <w:rsid w:val="002C30DD"/>
    <w:rsid w:val="002E644C"/>
    <w:rsid w:val="002F1F9C"/>
    <w:rsid w:val="00317D71"/>
    <w:rsid w:val="003276F8"/>
    <w:rsid w:val="00354653"/>
    <w:rsid w:val="003812ED"/>
    <w:rsid w:val="003B05D0"/>
    <w:rsid w:val="003B6C48"/>
    <w:rsid w:val="003C3A09"/>
    <w:rsid w:val="00420CE7"/>
    <w:rsid w:val="00424F75"/>
    <w:rsid w:val="00437699"/>
    <w:rsid w:val="0044054B"/>
    <w:rsid w:val="00466E69"/>
    <w:rsid w:val="004B1CEB"/>
    <w:rsid w:val="004B7E53"/>
    <w:rsid w:val="004E12BD"/>
    <w:rsid w:val="004F1D4C"/>
    <w:rsid w:val="00545A48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6D4D6F"/>
    <w:rsid w:val="00702652"/>
    <w:rsid w:val="00710A3D"/>
    <w:rsid w:val="00715EE8"/>
    <w:rsid w:val="0073367A"/>
    <w:rsid w:val="007347AC"/>
    <w:rsid w:val="00750F85"/>
    <w:rsid w:val="007864F9"/>
    <w:rsid w:val="007A5CF7"/>
    <w:rsid w:val="007A6EA6"/>
    <w:rsid w:val="007B15C5"/>
    <w:rsid w:val="007F14BA"/>
    <w:rsid w:val="007F3E68"/>
    <w:rsid w:val="00800A6C"/>
    <w:rsid w:val="00811C77"/>
    <w:rsid w:val="008314AF"/>
    <w:rsid w:val="00843790"/>
    <w:rsid w:val="00855ECE"/>
    <w:rsid w:val="008622B3"/>
    <w:rsid w:val="00872245"/>
    <w:rsid w:val="00874271"/>
    <w:rsid w:val="00874F52"/>
    <w:rsid w:val="0088248E"/>
    <w:rsid w:val="008911CB"/>
    <w:rsid w:val="008D5E26"/>
    <w:rsid w:val="00905169"/>
    <w:rsid w:val="009405E1"/>
    <w:rsid w:val="00944C91"/>
    <w:rsid w:val="009A0FEF"/>
    <w:rsid w:val="009B6A12"/>
    <w:rsid w:val="00A063FA"/>
    <w:rsid w:val="00A20959"/>
    <w:rsid w:val="00A3225B"/>
    <w:rsid w:val="00A62670"/>
    <w:rsid w:val="00A641D4"/>
    <w:rsid w:val="00A677DA"/>
    <w:rsid w:val="00A869DE"/>
    <w:rsid w:val="00A901CC"/>
    <w:rsid w:val="00AB6B49"/>
    <w:rsid w:val="00B43280"/>
    <w:rsid w:val="00B81F97"/>
    <w:rsid w:val="00B9024E"/>
    <w:rsid w:val="00BB3839"/>
    <w:rsid w:val="00BD0590"/>
    <w:rsid w:val="00BE7A0F"/>
    <w:rsid w:val="00BF4086"/>
    <w:rsid w:val="00C43C7D"/>
    <w:rsid w:val="00C45688"/>
    <w:rsid w:val="00C5488E"/>
    <w:rsid w:val="00C64BD6"/>
    <w:rsid w:val="00CA2E85"/>
    <w:rsid w:val="00CB224D"/>
    <w:rsid w:val="00D0328A"/>
    <w:rsid w:val="00D3325E"/>
    <w:rsid w:val="00D43229"/>
    <w:rsid w:val="00D74DB7"/>
    <w:rsid w:val="00DA5A17"/>
    <w:rsid w:val="00DB7DC4"/>
    <w:rsid w:val="00DC62B3"/>
    <w:rsid w:val="00DD6D18"/>
    <w:rsid w:val="00DE52C7"/>
    <w:rsid w:val="00DF5A8E"/>
    <w:rsid w:val="00E05FB5"/>
    <w:rsid w:val="00E26DCE"/>
    <w:rsid w:val="00E73091"/>
    <w:rsid w:val="00EB5856"/>
    <w:rsid w:val="00ED31D0"/>
    <w:rsid w:val="00ED35B6"/>
    <w:rsid w:val="00EE2591"/>
    <w:rsid w:val="00F123D1"/>
    <w:rsid w:val="00F13967"/>
    <w:rsid w:val="00F17D35"/>
    <w:rsid w:val="00F2300E"/>
    <w:rsid w:val="00F2347B"/>
    <w:rsid w:val="00F35A3E"/>
    <w:rsid w:val="00F66191"/>
    <w:rsid w:val="00F82626"/>
    <w:rsid w:val="00FD1B7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C64B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8">
    <w:name w:val="Font Style18"/>
    <w:rsid w:val="00C64BD6"/>
    <w:rPr>
      <w:rFonts w:ascii="Arial" w:hAnsi="Arial" w:cs="Arial" w:hint="default"/>
      <w:b/>
      <w:bCs/>
      <w:i/>
      <w:iCs/>
      <w:spacing w:val="-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383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12</cp:revision>
  <cp:lastPrinted>2021-02-08T09:03:00Z</cp:lastPrinted>
  <dcterms:created xsi:type="dcterms:W3CDTF">2024-07-02T07:58:00Z</dcterms:created>
  <dcterms:modified xsi:type="dcterms:W3CDTF">2024-11-13T09:09:00Z</dcterms:modified>
</cp:coreProperties>
</file>